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691" w:rsidRPr="00D963DE" w:rsidRDefault="003D2691" w:rsidP="003D2691">
      <w:pPr>
        <w:suppressAutoHyphens/>
        <w:spacing w:after="0" w:line="0" w:lineRule="atLeast"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525B86" w:rsidRPr="00FD7088" w:rsidRDefault="00525B86" w:rsidP="00525B86">
      <w:pPr>
        <w:suppressAutoHyphens/>
        <w:spacing w:after="0" w:line="0" w:lineRule="atLeast"/>
        <w:jc w:val="center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FD7088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АДМИНИСТРАЦИЯ МУНИЦИПАЛЬНОГО ОБРАЗОВАНИЯ</w:t>
      </w:r>
    </w:p>
    <w:p w:rsidR="00525B86" w:rsidRPr="00FD7088" w:rsidRDefault="00525B86" w:rsidP="00525B86">
      <w:pPr>
        <w:suppressAutoHyphens/>
        <w:spacing w:after="0" w:line="0" w:lineRule="atLeast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</w:pPr>
      <w:r w:rsidRPr="00FD7088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«МЕЛЕКЕССКИЙ РАЙОН» УЛЬЯНОВСКОЙ ОБЛАСТИ</w:t>
      </w:r>
    </w:p>
    <w:p w:rsidR="00525B86" w:rsidRPr="00FD7088" w:rsidRDefault="00525B86" w:rsidP="00525B86">
      <w:pPr>
        <w:suppressAutoHyphens/>
        <w:spacing w:after="0" w:line="240" w:lineRule="auto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</w:p>
    <w:p w:rsidR="00525B86" w:rsidRPr="00FD7088" w:rsidRDefault="00525B86" w:rsidP="00525B86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FD7088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П О С Т А Н О В Л Е Н И Е</w:t>
      </w:r>
    </w:p>
    <w:p w:rsidR="00525B86" w:rsidRPr="00FD7088" w:rsidRDefault="00525B86" w:rsidP="00525B86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77240A" w:rsidRPr="00FD7088" w:rsidRDefault="005D543F" w:rsidP="00525B86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29.12.2020</w:t>
      </w:r>
      <w:r w:rsidR="0077240A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  </w:t>
      </w:r>
    </w:p>
    <w:p w:rsidR="00525B86" w:rsidRPr="00FD7088" w:rsidRDefault="005D543F" w:rsidP="005D543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                                                                                             </w:t>
      </w:r>
      <w:r w:rsidR="00525B86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1321</w:t>
      </w:r>
    </w:p>
    <w:p w:rsidR="00525B86" w:rsidRPr="00FD7088" w:rsidRDefault="00525B86" w:rsidP="0077240A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Экз.№ _____</w:t>
      </w:r>
    </w:p>
    <w:p w:rsidR="00525B86" w:rsidRPr="00FD7088" w:rsidRDefault="00525B86" w:rsidP="00525B86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525B86" w:rsidRPr="00FD7088" w:rsidRDefault="00525B86" w:rsidP="00525B86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г. Димитровград</w:t>
      </w:r>
    </w:p>
    <w:p w:rsidR="00FD7088" w:rsidRPr="00FD7088" w:rsidRDefault="00FD7088" w:rsidP="00525B86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FD7088" w:rsidRPr="00FD7088" w:rsidRDefault="00FD7088" w:rsidP="00525B86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FD7088" w:rsidRPr="00FD7088" w:rsidRDefault="00525B86" w:rsidP="00FD7088">
      <w:pPr>
        <w:shd w:val="clear" w:color="auto" w:fill="FFFFFF"/>
        <w:jc w:val="center"/>
        <w:rPr>
          <w:rFonts w:ascii="PT Astra Serif" w:hAnsi="PT Astra Serif"/>
          <w:b/>
          <w:bCs/>
          <w:sz w:val="28"/>
          <w:szCs w:val="28"/>
        </w:rPr>
      </w:pPr>
      <w:r w:rsidRPr="00FD7088">
        <w:rPr>
          <w:rFonts w:ascii="PT Astra Serif" w:hAnsi="PT Astra Serif"/>
          <w:b/>
          <w:sz w:val="28"/>
          <w:szCs w:val="28"/>
          <w:lang w:eastAsia="ar-SA"/>
        </w:rPr>
        <w:t>Об утверждении</w:t>
      </w:r>
      <w:r w:rsidR="0077240A" w:rsidRPr="00FD7088">
        <w:rPr>
          <w:rFonts w:ascii="PT Astra Serif" w:hAnsi="PT Astra Serif"/>
          <w:b/>
          <w:sz w:val="28"/>
          <w:szCs w:val="28"/>
          <w:lang w:eastAsia="ar-SA"/>
        </w:rPr>
        <w:t xml:space="preserve"> </w:t>
      </w:r>
      <w:r w:rsidR="007628A7" w:rsidRPr="00FD7088">
        <w:rPr>
          <w:rFonts w:ascii="PT Astra Serif" w:hAnsi="PT Astra Serif"/>
          <w:b/>
          <w:sz w:val="28"/>
          <w:szCs w:val="28"/>
        </w:rPr>
        <w:t>Поряд</w:t>
      </w:r>
      <w:r w:rsidR="005472BD" w:rsidRPr="00FD7088">
        <w:rPr>
          <w:rFonts w:ascii="PT Astra Serif" w:hAnsi="PT Astra Serif"/>
          <w:b/>
          <w:sz w:val="28"/>
          <w:szCs w:val="28"/>
        </w:rPr>
        <w:t xml:space="preserve">ка и </w:t>
      </w:r>
      <w:r w:rsidR="005472BD" w:rsidRPr="00FD7088">
        <w:rPr>
          <w:rFonts w:ascii="PT Astra Serif" w:hAnsi="PT Astra Serif"/>
          <w:b/>
          <w:bCs/>
          <w:sz w:val="28"/>
          <w:szCs w:val="28"/>
        </w:rPr>
        <w:t xml:space="preserve">условий выплаты премий и поощрений </w:t>
      </w:r>
      <w:r w:rsidR="001C0A33" w:rsidRPr="00FD7088">
        <w:rPr>
          <w:rFonts w:ascii="PT Astra Serif" w:hAnsi="PT Astra Serif"/>
          <w:b/>
          <w:bCs/>
          <w:sz w:val="28"/>
          <w:szCs w:val="28"/>
        </w:rPr>
        <w:t xml:space="preserve">руководителям и </w:t>
      </w:r>
      <w:r w:rsidR="005472BD" w:rsidRPr="00FD7088">
        <w:rPr>
          <w:rFonts w:ascii="PT Astra Serif" w:hAnsi="PT Astra Serif"/>
          <w:b/>
          <w:bCs/>
          <w:sz w:val="28"/>
          <w:szCs w:val="28"/>
        </w:rPr>
        <w:t>работникам муниципальных учреждений культуры муниципального образования «</w:t>
      </w:r>
      <w:proofErr w:type="spellStart"/>
      <w:r w:rsidR="005472BD" w:rsidRPr="00FD7088">
        <w:rPr>
          <w:rFonts w:ascii="PT Astra Serif" w:hAnsi="PT Astra Serif"/>
          <w:b/>
          <w:bCs/>
          <w:sz w:val="28"/>
          <w:szCs w:val="28"/>
        </w:rPr>
        <w:t>Мелекесский</w:t>
      </w:r>
      <w:proofErr w:type="spellEnd"/>
      <w:r w:rsidR="005472BD" w:rsidRPr="00FD7088">
        <w:rPr>
          <w:rFonts w:ascii="PT Astra Serif" w:hAnsi="PT Astra Serif"/>
          <w:b/>
          <w:bCs/>
          <w:sz w:val="28"/>
          <w:szCs w:val="28"/>
        </w:rPr>
        <w:t xml:space="preserve"> район» Ульяновской области</w:t>
      </w:r>
    </w:p>
    <w:p w:rsidR="00E0288A" w:rsidRDefault="00525B86" w:rsidP="00E0288A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FD708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Трудовым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пунктом </w:t>
      </w:r>
      <w:r w:rsidR="00BB3D0B" w:rsidRPr="00FD7088">
        <w:rPr>
          <w:rFonts w:ascii="PT Astra Serif" w:eastAsia="Times New Roman" w:hAnsi="PT Astra Serif" w:cs="Times New Roman"/>
          <w:sz w:val="28"/>
          <w:szCs w:val="28"/>
          <w:lang w:eastAsia="ru-RU"/>
        </w:rPr>
        <w:t>5.</w:t>
      </w:r>
      <w:r w:rsidR="00753469" w:rsidRPr="00FD7088">
        <w:rPr>
          <w:rFonts w:ascii="PT Astra Serif" w:eastAsia="Times New Roman" w:hAnsi="PT Astra Serif" w:cs="Times New Roman"/>
          <w:sz w:val="28"/>
          <w:szCs w:val="28"/>
          <w:lang w:eastAsia="ru-RU"/>
        </w:rPr>
        <w:t>8</w:t>
      </w:r>
      <w:r w:rsidRPr="00FD708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статьи </w:t>
      </w:r>
      <w:r w:rsidR="00BB3D0B" w:rsidRPr="00FD7088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FD708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Положения об </w:t>
      </w:r>
      <w:r w:rsidR="00BB3D0B" w:rsidRPr="00FD7088">
        <w:rPr>
          <w:rFonts w:ascii="PT Astra Serif" w:eastAsia="Times New Roman" w:hAnsi="PT Astra Serif" w:cs="Times New Roman"/>
          <w:sz w:val="28"/>
          <w:szCs w:val="28"/>
          <w:lang w:eastAsia="ru-RU"/>
        </w:rPr>
        <w:t>отраслевой системе оплаты труда работников муниципальных учреждений культуры муниципального образования «</w:t>
      </w:r>
      <w:proofErr w:type="spellStart"/>
      <w:r w:rsidR="00BB3D0B" w:rsidRPr="00FD7088">
        <w:rPr>
          <w:rFonts w:ascii="PT Astra Serif" w:eastAsia="Times New Roman" w:hAnsi="PT Astra Serif" w:cs="Times New Roman"/>
          <w:sz w:val="28"/>
          <w:szCs w:val="28"/>
          <w:lang w:eastAsia="ru-RU"/>
        </w:rPr>
        <w:t>Мелекесский</w:t>
      </w:r>
      <w:proofErr w:type="spellEnd"/>
      <w:r w:rsidR="00BB3D0B" w:rsidRPr="00FD708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район» Ульяновской области</w:t>
      </w:r>
      <w:r w:rsidRPr="00FD7088">
        <w:rPr>
          <w:rFonts w:ascii="PT Astra Serif" w:eastAsia="Times New Roman" w:hAnsi="PT Astra Serif" w:cs="Times New Roman"/>
          <w:sz w:val="28"/>
          <w:szCs w:val="28"/>
          <w:lang w:eastAsia="ru-RU"/>
        </w:rPr>
        <w:t>, утверждённого решением Совета депутатов муниципального образования «</w:t>
      </w:r>
      <w:proofErr w:type="spellStart"/>
      <w:r w:rsidRPr="00FD7088">
        <w:rPr>
          <w:rFonts w:ascii="PT Astra Serif" w:eastAsia="Times New Roman" w:hAnsi="PT Astra Serif" w:cs="Times New Roman"/>
          <w:sz w:val="28"/>
          <w:szCs w:val="28"/>
          <w:lang w:eastAsia="ru-RU"/>
        </w:rPr>
        <w:t>Мелекесский</w:t>
      </w:r>
      <w:proofErr w:type="spellEnd"/>
      <w:r w:rsidRPr="00FD708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район» Ульяновской </w:t>
      </w:r>
      <w:proofErr w:type="gramStart"/>
      <w:r w:rsidRPr="00FD708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области  </w:t>
      </w:r>
      <w:r w:rsidRPr="00FD7088">
        <w:rPr>
          <w:rFonts w:ascii="PT Astra Serif" w:eastAsia="Times New Roman" w:hAnsi="PT Astra Serif" w:cs="Times New Roman"/>
          <w:sz w:val="28"/>
          <w:szCs w:val="28"/>
          <w:lang w:bidi="en-US"/>
        </w:rPr>
        <w:t>от</w:t>
      </w:r>
      <w:proofErr w:type="gramEnd"/>
      <w:r w:rsidRPr="00FD7088">
        <w:rPr>
          <w:rFonts w:ascii="PT Astra Serif" w:eastAsia="Times New Roman" w:hAnsi="PT Astra Serif" w:cs="Times New Roman"/>
          <w:sz w:val="28"/>
          <w:szCs w:val="28"/>
          <w:lang w:bidi="en-US"/>
        </w:rPr>
        <w:t xml:space="preserve"> </w:t>
      </w:r>
      <w:r w:rsidR="00BB3D0B" w:rsidRPr="00FD7088">
        <w:rPr>
          <w:rFonts w:ascii="PT Astra Serif" w:eastAsia="Times New Roman" w:hAnsi="PT Astra Serif" w:cs="Times New Roman"/>
          <w:sz w:val="28"/>
          <w:szCs w:val="28"/>
          <w:lang w:bidi="en-US"/>
        </w:rPr>
        <w:t xml:space="preserve">26.06.2020 </w:t>
      </w:r>
      <w:r w:rsidRPr="00FD7088">
        <w:rPr>
          <w:rFonts w:ascii="PT Astra Serif" w:eastAsia="Times New Roman" w:hAnsi="PT Astra Serif" w:cs="Times New Roman"/>
          <w:sz w:val="28"/>
          <w:szCs w:val="28"/>
          <w:lang w:bidi="en-US"/>
        </w:rPr>
        <w:t xml:space="preserve"> №</w:t>
      </w:r>
      <w:r w:rsidR="00157901" w:rsidRPr="00FD7088">
        <w:rPr>
          <w:rFonts w:ascii="PT Astra Serif" w:hAnsi="PT Astra Serif"/>
          <w:sz w:val="28"/>
          <w:szCs w:val="28"/>
        </w:rPr>
        <w:t xml:space="preserve"> 24/107 </w:t>
      </w:r>
      <w:r w:rsidRPr="00FD7088">
        <w:rPr>
          <w:rFonts w:ascii="PT Astra Serif" w:eastAsia="Times New Roman" w:hAnsi="PT Astra Serif" w:cs="Times New Roman"/>
          <w:color w:val="000000"/>
          <w:sz w:val="28"/>
          <w:szCs w:val="28"/>
          <w:lang w:bidi="en-US"/>
        </w:rPr>
        <w:t>п о с т а н о в л я е т:</w:t>
      </w:r>
    </w:p>
    <w:p w:rsidR="00E0288A" w:rsidRDefault="00525B86" w:rsidP="00E0288A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FD7088">
        <w:rPr>
          <w:rFonts w:ascii="PT Astra Serif" w:hAnsi="PT Astra Serif"/>
          <w:sz w:val="28"/>
          <w:szCs w:val="28"/>
        </w:rPr>
        <w:t>1. Утвердить Порядок</w:t>
      </w:r>
      <w:r w:rsidR="00C17EB6" w:rsidRPr="00FD7088">
        <w:rPr>
          <w:rFonts w:ascii="PT Astra Serif" w:hAnsi="PT Astra Serif"/>
          <w:sz w:val="28"/>
          <w:szCs w:val="28"/>
        </w:rPr>
        <w:t xml:space="preserve"> </w:t>
      </w:r>
      <w:r w:rsidR="007628A7" w:rsidRPr="00FD7088">
        <w:rPr>
          <w:rFonts w:ascii="PT Astra Serif" w:hAnsi="PT Astra Serif"/>
          <w:sz w:val="28"/>
          <w:szCs w:val="28"/>
        </w:rPr>
        <w:t xml:space="preserve">и </w:t>
      </w:r>
      <w:r w:rsidR="007628A7" w:rsidRPr="00FD7088">
        <w:rPr>
          <w:rFonts w:ascii="PT Astra Serif" w:hAnsi="PT Astra Serif"/>
          <w:bCs/>
          <w:sz w:val="28"/>
          <w:szCs w:val="28"/>
        </w:rPr>
        <w:t>услови</w:t>
      </w:r>
      <w:r w:rsidR="001C0A33" w:rsidRPr="00FD7088">
        <w:rPr>
          <w:rFonts w:ascii="PT Astra Serif" w:hAnsi="PT Astra Serif"/>
          <w:bCs/>
          <w:sz w:val="28"/>
          <w:szCs w:val="28"/>
        </w:rPr>
        <w:t>я</w:t>
      </w:r>
      <w:r w:rsidR="007628A7" w:rsidRPr="00FD7088">
        <w:rPr>
          <w:rFonts w:ascii="PT Astra Serif" w:hAnsi="PT Astra Serif"/>
          <w:bCs/>
          <w:sz w:val="28"/>
          <w:szCs w:val="28"/>
        </w:rPr>
        <w:t xml:space="preserve"> выплат</w:t>
      </w:r>
      <w:r w:rsidR="001C0A33" w:rsidRPr="00FD7088">
        <w:rPr>
          <w:rFonts w:ascii="PT Astra Serif" w:hAnsi="PT Astra Serif"/>
          <w:bCs/>
          <w:sz w:val="28"/>
          <w:szCs w:val="28"/>
        </w:rPr>
        <w:t>ы премий и поощрений руководителям и работникам</w:t>
      </w:r>
      <w:r w:rsidR="007628A7" w:rsidRPr="00FD7088">
        <w:rPr>
          <w:rFonts w:ascii="PT Astra Serif" w:hAnsi="PT Astra Serif"/>
          <w:bCs/>
          <w:sz w:val="28"/>
          <w:szCs w:val="28"/>
        </w:rPr>
        <w:t xml:space="preserve"> муниципальных учреждений культуры муниципального образования «</w:t>
      </w:r>
      <w:proofErr w:type="spellStart"/>
      <w:r w:rsidR="007628A7" w:rsidRPr="00FD7088">
        <w:rPr>
          <w:rFonts w:ascii="PT Astra Serif" w:hAnsi="PT Astra Serif"/>
          <w:bCs/>
          <w:sz w:val="28"/>
          <w:szCs w:val="28"/>
        </w:rPr>
        <w:t>Мелекесский</w:t>
      </w:r>
      <w:proofErr w:type="spellEnd"/>
      <w:r w:rsidR="007628A7" w:rsidRPr="00FD7088">
        <w:rPr>
          <w:rFonts w:ascii="PT Astra Serif" w:hAnsi="PT Astra Serif"/>
          <w:bCs/>
          <w:sz w:val="28"/>
          <w:szCs w:val="28"/>
        </w:rPr>
        <w:t xml:space="preserve"> район» Ульяновской области</w:t>
      </w:r>
      <w:r w:rsidR="00C17EB6" w:rsidRPr="00FD7088">
        <w:rPr>
          <w:rFonts w:ascii="PT Astra Serif" w:hAnsi="PT Astra Serif"/>
          <w:bCs/>
          <w:sz w:val="28"/>
          <w:szCs w:val="28"/>
        </w:rPr>
        <w:t xml:space="preserve"> </w:t>
      </w:r>
      <w:r w:rsidRPr="00FD7088">
        <w:rPr>
          <w:rFonts w:ascii="PT Astra Serif" w:hAnsi="PT Astra Serif"/>
          <w:bCs/>
          <w:sz w:val="28"/>
          <w:szCs w:val="28"/>
        </w:rPr>
        <w:t>согласно приложению к настоящему постановлению</w:t>
      </w:r>
      <w:r w:rsidRPr="00FD7088">
        <w:rPr>
          <w:rFonts w:ascii="PT Astra Serif" w:hAnsi="PT Astra Serif"/>
          <w:sz w:val="28"/>
          <w:szCs w:val="28"/>
        </w:rPr>
        <w:t>.</w:t>
      </w:r>
    </w:p>
    <w:p w:rsidR="00525B86" w:rsidRPr="00FD7088" w:rsidRDefault="00525B86" w:rsidP="00E0288A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2. Руководителям муниципальных учреждений</w:t>
      </w:r>
      <w:r w:rsidR="00BB3D0B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культуры муниципального образования «</w:t>
      </w:r>
      <w:proofErr w:type="spellStart"/>
      <w:r w:rsidR="00BB3D0B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Мелекесский</w:t>
      </w:r>
      <w:proofErr w:type="spellEnd"/>
      <w:r w:rsidR="00BB3D0B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район»</w:t>
      </w:r>
      <w:r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, наделенных правами юридического лица, в работе руководствоваться настоящим постановлением.</w:t>
      </w:r>
    </w:p>
    <w:p w:rsidR="00E0288A" w:rsidRDefault="00525B86" w:rsidP="00E0288A">
      <w:pPr>
        <w:tabs>
          <w:tab w:val="left" w:pos="9214"/>
          <w:tab w:val="left" w:pos="9354"/>
        </w:tabs>
        <w:suppressAutoHyphens/>
        <w:spacing w:after="0" w:line="240" w:lineRule="auto"/>
        <w:ind w:firstLine="720"/>
        <w:jc w:val="both"/>
        <w:rPr>
          <w:rFonts w:ascii="PT Astra Serif" w:eastAsia="Times New Roman" w:hAnsi="PT Astra Serif" w:cs="Arial"/>
          <w:sz w:val="28"/>
          <w:szCs w:val="28"/>
          <w:lang w:eastAsia="ar-SA"/>
        </w:rPr>
      </w:pPr>
      <w:r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3. Настоящее постановление вступает в силу на следующий день после официального опубликования и подлежит размещению на официальном сайте администрации муниципального образования «</w:t>
      </w:r>
      <w:proofErr w:type="spellStart"/>
      <w:r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Мелекесский</w:t>
      </w:r>
      <w:proofErr w:type="spellEnd"/>
      <w:r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район» Ульяновской области в информационно-телекоммуникационной сети Интернет.</w:t>
      </w:r>
    </w:p>
    <w:p w:rsidR="00525B86" w:rsidRDefault="00525B86" w:rsidP="00E0288A">
      <w:pPr>
        <w:tabs>
          <w:tab w:val="left" w:pos="9214"/>
          <w:tab w:val="left" w:pos="9354"/>
        </w:tabs>
        <w:suppressAutoHyphens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4. Контроль исполнения настоящего постановления </w:t>
      </w:r>
      <w:r w:rsidR="00BB3D0B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возложить на </w:t>
      </w:r>
      <w:r w:rsidR="00157901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заместителя Главы администрации муниципального образования «</w:t>
      </w:r>
      <w:proofErr w:type="spellStart"/>
      <w:r w:rsidR="00157901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Мелекесский</w:t>
      </w:r>
      <w:proofErr w:type="spellEnd"/>
      <w:r w:rsidR="00157901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район» по социальным вопросам С.Д. </w:t>
      </w:r>
      <w:proofErr w:type="spellStart"/>
      <w:r w:rsidR="00157901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Катиркину</w:t>
      </w:r>
      <w:proofErr w:type="spellEnd"/>
      <w:r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.</w:t>
      </w:r>
    </w:p>
    <w:p w:rsidR="00FF563D" w:rsidRDefault="00FF563D" w:rsidP="00E0288A">
      <w:pPr>
        <w:tabs>
          <w:tab w:val="left" w:pos="9214"/>
          <w:tab w:val="left" w:pos="9354"/>
        </w:tabs>
        <w:suppressAutoHyphens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FF563D" w:rsidRDefault="00FF563D" w:rsidP="00E0288A">
      <w:pPr>
        <w:tabs>
          <w:tab w:val="left" w:pos="9214"/>
          <w:tab w:val="left" w:pos="9354"/>
        </w:tabs>
        <w:suppressAutoHyphens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FF563D" w:rsidRPr="00E0288A" w:rsidRDefault="00FF563D" w:rsidP="00E0288A">
      <w:pPr>
        <w:tabs>
          <w:tab w:val="left" w:pos="9214"/>
          <w:tab w:val="left" w:pos="9354"/>
        </w:tabs>
        <w:suppressAutoHyphens/>
        <w:spacing w:after="0" w:line="240" w:lineRule="auto"/>
        <w:ind w:firstLine="720"/>
        <w:jc w:val="both"/>
        <w:rPr>
          <w:rFonts w:ascii="PT Astra Serif" w:eastAsia="Times New Roman" w:hAnsi="PT Astra Serif" w:cs="Arial"/>
          <w:sz w:val="28"/>
          <w:szCs w:val="28"/>
          <w:lang w:eastAsia="ar-SA"/>
        </w:rPr>
      </w:pPr>
    </w:p>
    <w:p w:rsidR="00BE31F7" w:rsidRPr="00FB5D5B" w:rsidRDefault="00525B86" w:rsidP="00FB5D5B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Глава администрации                                     </w:t>
      </w:r>
      <w:r w:rsidR="003746EC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                      </w:t>
      </w:r>
      <w:r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С.А.</w:t>
      </w:r>
      <w:r w:rsidR="003746EC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proofErr w:type="spellStart"/>
      <w:r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Сандрюков</w:t>
      </w:r>
      <w:proofErr w:type="spellEnd"/>
    </w:p>
    <w:p w:rsidR="00E0288A" w:rsidRDefault="00FF563D" w:rsidP="00FB5D5B">
      <w:pPr>
        <w:pageBreakBefore/>
        <w:spacing w:after="0"/>
        <w:jc w:val="right"/>
        <w:rPr>
          <w:rStyle w:val="a4"/>
          <w:rFonts w:ascii="PT Astra Serif" w:hAnsi="PT Astra Serif"/>
          <w:b w:val="0"/>
          <w:color w:val="00000A"/>
          <w:sz w:val="28"/>
          <w:szCs w:val="28"/>
        </w:rPr>
      </w:pPr>
      <w:r>
        <w:rPr>
          <w:rStyle w:val="a4"/>
          <w:rFonts w:ascii="PT Astra Serif" w:hAnsi="PT Astra Serif"/>
          <w:b w:val="0"/>
          <w:color w:val="00000A"/>
          <w:sz w:val="28"/>
          <w:szCs w:val="28"/>
        </w:rPr>
        <w:lastRenderedPageBreak/>
        <w:t xml:space="preserve">ПРИЛОЖЕНИЕ </w:t>
      </w:r>
    </w:p>
    <w:p w:rsidR="00525B86" w:rsidRPr="00FD7088" w:rsidRDefault="00525B86" w:rsidP="00FF563D">
      <w:pPr>
        <w:spacing w:after="0"/>
        <w:jc w:val="right"/>
        <w:rPr>
          <w:rStyle w:val="a4"/>
          <w:rFonts w:ascii="PT Astra Serif" w:hAnsi="PT Astra Serif"/>
          <w:b w:val="0"/>
          <w:bCs w:val="0"/>
          <w:color w:val="00000A"/>
          <w:sz w:val="28"/>
          <w:szCs w:val="28"/>
        </w:rPr>
      </w:pPr>
      <w:r w:rsidRPr="00FD7088">
        <w:rPr>
          <w:rStyle w:val="a4"/>
          <w:rFonts w:ascii="PT Astra Serif" w:hAnsi="PT Astra Serif"/>
          <w:b w:val="0"/>
          <w:color w:val="00000A"/>
          <w:sz w:val="28"/>
          <w:szCs w:val="28"/>
        </w:rPr>
        <w:t>к постановлению администрации</w:t>
      </w:r>
      <w:r w:rsidRPr="00FD7088">
        <w:rPr>
          <w:rStyle w:val="a4"/>
          <w:rFonts w:ascii="PT Astra Serif" w:hAnsi="PT Astra Serif"/>
          <w:b w:val="0"/>
          <w:color w:val="00000A"/>
          <w:sz w:val="28"/>
          <w:szCs w:val="28"/>
        </w:rPr>
        <w:br/>
        <w:t xml:space="preserve">муниципального образования </w:t>
      </w:r>
    </w:p>
    <w:p w:rsidR="00525B86" w:rsidRPr="00FD7088" w:rsidRDefault="00525B86" w:rsidP="00E0288A">
      <w:pPr>
        <w:spacing w:after="0"/>
        <w:ind w:left="4962"/>
        <w:jc w:val="right"/>
        <w:rPr>
          <w:rStyle w:val="a4"/>
          <w:rFonts w:ascii="PT Astra Serif" w:hAnsi="PT Astra Serif"/>
          <w:b w:val="0"/>
          <w:bCs w:val="0"/>
          <w:color w:val="00000A"/>
          <w:sz w:val="28"/>
          <w:szCs w:val="28"/>
        </w:rPr>
      </w:pPr>
      <w:r w:rsidRPr="00FD7088">
        <w:rPr>
          <w:rStyle w:val="a4"/>
          <w:rFonts w:ascii="PT Astra Serif" w:hAnsi="PT Astra Serif"/>
          <w:b w:val="0"/>
          <w:color w:val="00000A"/>
          <w:sz w:val="28"/>
          <w:szCs w:val="28"/>
        </w:rPr>
        <w:t>«</w:t>
      </w:r>
      <w:proofErr w:type="spellStart"/>
      <w:r w:rsidRPr="00FD7088">
        <w:rPr>
          <w:rStyle w:val="a4"/>
          <w:rFonts w:ascii="PT Astra Serif" w:hAnsi="PT Astra Serif"/>
          <w:b w:val="0"/>
          <w:color w:val="00000A"/>
          <w:sz w:val="28"/>
          <w:szCs w:val="28"/>
        </w:rPr>
        <w:t>Мелекесский</w:t>
      </w:r>
      <w:proofErr w:type="spellEnd"/>
      <w:r w:rsidRPr="00FD7088">
        <w:rPr>
          <w:rStyle w:val="a4"/>
          <w:rFonts w:ascii="PT Astra Serif" w:hAnsi="PT Astra Serif"/>
          <w:b w:val="0"/>
          <w:color w:val="00000A"/>
          <w:sz w:val="28"/>
          <w:szCs w:val="28"/>
        </w:rPr>
        <w:t xml:space="preserve"> район» </w:t>
      </w:r>
    </w:p>
    <w:p w:rsidR="00525B86" w:rsidRPr="00FD7088" w:rsidRDefault="00525B86" w:rsidP="00E0288A">
      <w:pPr>
        <w:spacing w:after="0"/>
        <w:ind w:left="4962"/>
        <w:jc w:val="right"/>
        <w:rPr>
          <w:rFonts w:ascii="PT Astra Serif" w:hAnsi="PT Astra Serif"/>
          <w:b/>
          <w:sz w:val="28"/>
          <w:szCs w:val="28"/>
        </w:rPr>
      </w:pPr>
      <w:r w:rsidRPr="00FD7088">
        <w:rPr>
          <w:rStyle w:val="a4"/>
          <w:rFonts w:ascii="PT Astra Serif" w:hAnsi="PT Astra Serif"/>
          <w:b w:val="0"/>
          <w:color w:val="00000A"/>
          <w:sz w:val="28"/>
          <w:szCs w:val="28"/>
        </w:rPr>
        <w:t>Ульяновской области</w:t>
      </w:r>
      <w:r w:rsidRPr="00FD7088">
        <w:rPr>
          <w:rStyle w:val="a4"/>
          <w:rFonts w:ascii="PT Astra Serif" w:hAnsi="PT Astra Serif"/>
          <w:b w:val="0"/>
          <w:color w:val="00000A"/>
          <w:sz w:val="28"/>
          <w:szCs w:val="28"/>
        </w:rPr>
        <w:br/>
      </w:r>
      <w:r w:rsidR="00FF563D">
        <w:rPr>
          <w:rFonts w:ascii="PT Astra Serif" w:hAnsi="PT Astra Serif"/>
          <w:sz w:val="28"/>
          <w:szCs w:val="28"/>
        </w:rPr>
        <w:t xml:space="preserve">от </w:t>
      </w:r>
      <w:r w:rsidR="005D543F">
        <w:rPr>
          <w:rFonts w:ascii="PT Astra Serif" w:hAnsi="PT Astra Serif"/>
          <w:sz w:val="28"/>
          <w:szCs w:val="28"/>
        </w:rPr>
        <w:t xml:space="preserve">29.12.2020 </w:t>
      </w:r>
      <w:r w:rsidRPr="00FD7088">
        <w:rPr>
          <w:rFonts w:ascii="PT Astra Serif" w:hAnsi="PT Astra Serif"/>
          <w:sz w:val="28"/>
          <w:szCs w:val="28"/>
        </w:rPr>
        <w:t xml:space="preserve">№ </w:t>
      </w:r>
      <w:r w:rsidR="005D543F">
        <w:rPr>
          <w:rFonts w:ascii="PT Astra Serif" w:hAnsi="PT Astra Serif"/>
          <w:sz w:val="28"/>
          <w:szCs w:val="28"/>
        </w:rPr>
        <w:t>1321</w:t>
      </w:r>
    </w:p>
    <w:p w:rsidR="00525B86" w:rsidRPr="00FD7088" w:rsidRDefault="00525B86" w:rsidP="00525B86">
      <w:pPr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D963DE" w:rsidRPr="00FD7088" w:rsidRDefault="00D963DE" w:rsidP="001C0A33">
      <w:pPr>
        <w:shd w:val="clear" w:color="auto" w:fill="FFFFFF"/>
        <w:jc w:val="center"/>
        <w:rPr>
          <w:rFonts w:ascii="PT Astra Serif" w:hAnsi="PT Astra Serif"/>
          <w:b/>
          <w:bCs/>
          <w:sz w:val="28"/>
          <w:szCs w:val="28"/>
        </w:rPr>
      </w:pPr>
      <w:r w:rsidRPr="00FD7088">
        <w:rPr>
          <w:rFonts w:ascii="PT Astra Serif" w:hAnsi="PT Astra Serif"/>
          <w:b/>
          <w:sz w:val="28"/>
          <w:szCs w:val="28"/>
        </w:rPr>
        <w:t xml:space="preserve">Порядок и </w:t>
      </w:r>
      <w:r w:rsidRPr="00FD7088">
        <w:rPr>
          <w:rFonts w:ascii="PT Astra Serif" w:hAnsi="PT Astra Serif"/>
          <w:b/>
          <w:bCs/>
          <w:sz w:val="28"/>
          <w:szCs w:val="28"/>
        </w:rPr>
        <w:t>условия выплаты</w:t>
      </w:r>
      <w:r w:rsidR="001C0A33" w:rsidRPr="00FD7088">
        <w:rPr>
          <w:rFonts w:ascii="PT Astra Serif" w:hAnsi="PT Astra Serif"/>
          <w:b/>
          <w:bCs/>
          <w:sz w:val="28"/>
          <w:szCs w:val="28"/>
        </w:rPr>
        <w:t xml:space="preserve"> премий и поощрений руководителям и работникам м</w:t>
      </w:r>
      <w:r w:rsidRPr="00FD7088">
        <w:rPr>
          <w:rFonts w:ascii="PT Astra Serif" w:hAnsi="PT Astra Serif"/>
          <w:b/>
          <w:bCs/>
          <w:sz w:val="28"/>
          <w:szCs w:val="28"/>
        </w:rPr>
        <w:t>униципальных учреждений культуры муниципального образования «</w:t>
      </w:r>
      <w:proofErr w:type="spellStart"/>
      <w:r w:rsidRPr="00FD7088">
        <w:rPr>
          <w:rFonts w:ascii="PT Astra Serif" w:hAnsi="PT Astra Serif"/>
          <w:b/>
          <w:bCs/>
          <w:sz w:val="28"/>
          <w:szCs w:val="28"/>
        </w:rPr>
        <w:t>Мелекесский</w:t>
      </w:r>
      <w:proofErr w:type="spellEnd"/>
      <w:r w:rsidRPr="00FD7088">
        <w:rPr>
          <w:rFonts w:ascii="PT Astra Serif" w:hAnsi="PT Astra Serif"/>
          <w:b/>
          <w:bCs/>
          <w:sz w:val="28"/>
          <w:szCs w:val="28"/>
        </w:rPr>
        <w:t xml:space="preserve"> район» Ульяновской области</w:t>
      </w:r>
    </w:p>
    <w:p w:rsidR="00753469" w:rsidRPr="00FD7088" w:rsidRDefault="00753469" w:rsidP="00753469">
      <w:pPr>
        <w:pStyle w:val="ConsPlusTitle"/>
        <w:jc w:val="center"/>
        <w:rPr>
          <w:rFonts w:ascii="PT Astra Serif" w:hAnsi="PT Astra Serif"/>
          <w:color w:val="000000" w:themeColor="text1"/>
        </w:rPr>
      </w:pPr>
    </w:p>
    <w:p w:rsidR="00753469" w:rsidRPr="00FD7088" w:rsidRDefault="00761A23" w:rsidP="00D963DE">
      <w:pPr>
        <w:pStyle w:val="ConsPlusTitle"/>
        <w:ind w:firstLine="708"/>
        <w:jc w:val="both"/>
        <w:rPr>
          <w:rFonts w:ascii="PT Astra Serif" w:hAnsi="PT Astra Serif"/>
          <w:b w:val="0"/>
          <w:color w:val="000000" w:themeColor="text1"/>
        </w:rPr>
      </w:pPr>
      <w:r w:rsidRPr="00FD7088">
        <w:rPr>
          <w:rFonts w:ascii="PT Astra Serif" w:hAnsi="PT Astra Serif"/>
          <w:b w:val="0"/>
          <w:color w:val="000000" w:themeColor="text1"/>
        </w:rPr>
        <w:t>1.</w:t>
      </w:r>
      <w:r w:rsidR="00FB5D5B">
        <w:rPr>
          <w:rFonts w:ascii="PT Astra Serif" w:hAnsi="PT Astra Serif"/>
          <w:b w:val="0"/>
          <w:color w:val="000000" w:themeColor="text1"/>
        </w:rPr>
        <w:t xml:space="preserve"> </w:t>
      </w:r>
      <w:r w:rsidR="00753469" w:rsidRPr="00FD7088">
        <w:rPr>
          <w:rFonts w:ascii="PT Astra Serif" w:hAnsi="PT Astra Serif"/>
          <w:b w:val="0"/>
          <w:color w:val="000000" w:themeColor="text1"/>
        </w:rPr>
        <w:t>В целях поощрения руководителей и работников муниципальных учреждений культуры муниципального образования «</w:t>
      </w:r>
      <w:proofErr w:type="spellStart"/>
      <w:r w:rsidR="00753469" w:rsidRPr="00FD7088">
        <w:rPr>
          <w:rFonts w:ascii="PT Astra Serif" w:hAnsi="PT Astra Serif"/>
          <w:b w:val="0"/>
          <w:color w:val="000000" w:themeColor="text1"/>
        </w:rPr>
        <w:t>Мелекесский</w:t>
      </w:r>
      <w:proofErr w:type="spellEnd"/>
      <w:r w:rsidR="00753469" w:rsidRPr="00FD7088">
        <w:rPr>
          <w:rFonts w:ascii="PT Astra Serif" w:hAnsi="PT Astra Serif"/>
          <w:b w:val="0"/>
          <w:color w:val="000000" w:themeColor="text1"/>
        </w:rPr>
        <w:t xml:space="preserve"> район» </w:t>
      </w:r>
      <w:r w:rsidR="009A5511" w:rsidRPr="00FD7088">
        <w:rPr>
          <w:rFonts w:ascii="PT Astra Serif" w:hAnsi="PT Astra Serif"/>
          <w:b w:val="0"/>
          <w:color w:val="000000" w:themeColor="text1"/>
        </w:rPr>
        <w:t xml:space="preserve">Ульяновской области </w:t>
      </w:r>
      <w:r w:rsidR="00753469" w:rsidRPr="00FD7088">
        <w:rPr>
          <w:rFonts w:ascii="PT Astra Serif" w:hAnsi="PT Astra Serif"/>
          <w:b w:val="0"/>
          <w:color w:val="000000" w:themeColor="text1"/>
        </w:rPr>
        <w:t>могут быть установлены премии.</w:t>
      </w:r>
    </w:p>
    <w:p w:rsidR="00D963DE" w:rsidRPr="00FD7088" w:rsidRDefault="0077240A" w:rsidP="00D963DE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ar-SA"/>
        </w:rPr>
      </w:pPr>
      <w:r w:rsidRPr="00FD7088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>2.</w:t>
      </w:r>
      <w:r w:rsidR="00FB5D5B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 xml:space="preserve"> </w:t>
      </w:r>
      <w:r w:rsidR="00D963DE" w:rsidRPr="00FD7088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 xml:space="preserve">Премирование </w:t>
      </w:r>
      <w:r w:rsidR="009A5511" w:rsidRPr="00FD7088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 xml:space="preserve">руководителей и работников </w:t>
      </w:r>
      <w:r w:rsidR="00D963DE" w:rsidRPr="00FD7088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>мун</w:t>
      </w:r>
      <w:r w:rsidR="009A5511" w:rsidRPr="00FD7088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 xml:space="preserve">иципальных учреждений культуры </w:t>
      </w:r>
      <w:r w:rsidR="00D963DE" w:rsidRPr="00FD7088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 xml:space="preserve">осуществляется за выполнение особо важных и сложных заданий и по результатам работы (далее по тексту – премии) </w:t>
      </w:r>
      <w:r w:rsidR="00D963DE" w:rsidRPr="00FD7088">
        <w:rPr>
          <w:rFonts w:ascii="PT Astra Serif" w:eastAsia="Times New Roman" w:hAnsi="PT Astra Serif" w:cs="Times New Roman"/>
          <w:color w:val="000000"/>
          <w:sz w:val="28"/>
          <w:szCs w:val="28"/>
          <w:lang w:eastAsia="ar-SA"/>
        </w:rPr>
        <w:t>в целях усиления материальной заинтересованности работников в успешном выполнении поставленных задач, повышения уровня ответственности за своевременное и добросовестное выполнение своих должностных обязанностей.</w:t>
      </w:r>
    </w:p>
    <w:p w:rsidR="00D963DE" w:rsidRPr="00FD7088" w:rsidRDefault="00D963DE" w:rsidP="00D707F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FD70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Премирование всех категорий работников</w:t>
      </w:r>
      <w:r w:rsidR="00761A23" w:rsidRPr="00FD70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FD7088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>муниципальных учреждений культуры</w:t>
      </w:r>
      <w:r w:rsidR="00761A23" w:rsidRPr="00FD7088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 xml:space="preserve"> </w:t>
      </w:r>
      <w:r w:rsidRPr="00FD70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осуществляется с учетом следующих принципов:</w:t>
      </w:r>
    </w:p>
    <w:p w:rsidR="00D963DE" w:rsidRPr="00FD7088" w:rsidRDefault="00FB5D5B" w:rsidP="00D707F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2.1. </w:t>
      </w:r>
      <w:r w:rsidR="00D963DE" w:rsidRPr="00FD70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объективность - размер премии конкретного работника должен определяться на основе объективной оценки результатов его труда, а также за достижение коллективных результатов труда;</w:t>
      </w:r>
    </w:p>
    <w:p w:rsidR="00D963DE" w:rsidRPr="00FD7088" w:rsidRDefault="00FB5D5B" w:rsidP="00D707F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2.2. </w:t>
      </w:r>
      <w:r w:rsidR="00D963DE" w:rsidRPr="00FD70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адекватность – размер премии должен быть адекватен трудовому вкладу каждого работника в результат коллективного труда;</w:t>
      </w:r>
    </w:p>
    <w:p w:rsidR="00D963DE" w:rsidRPr="00FD7088" w:rsidRDefault="00D707F5" w:rsidP="00D707F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2.3.</w:t>
      </w:r>
      <w:r w:rsidRPr="00D707F5">
        <w:rPr>
          <w:rFonts w:ascii="PT Astra Serif" w:eastAsia="Times New Roman" w:hAnsi="PT Astra Serif" w:cs="Times New Roman"/>
          <w:color w:val="000000"/>
          <w:sz w:val="30"/>
          <w:szCs w:val="28"/>
          <w:lang w:eastAsia="ru-RU"/>
        </w:rPr>
        <w:t xml:space="preserve"> </w:t>
      </w:r>
      <w:r w:rsidR="00D963DE" w:rsidRPr="00FD70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своевременность - премирование должно следовать за достижением результатов;</w:t>
      </w:r>
    </w:p>
    <w:p w:rsidR="00D963DE" w:rsidRPr="00FD7088" w:rsidRDefault="00D707F5" w:rsidP="00D707F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2.4. </w:t>
      </w:r>
      <w:r w:rsidR="00D963DE" w:rsidRPr="00FD70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прозрачность - правила определения премии должны быть понятны каждому работнику.</w:t>
      </w:r>
    </w:p>
    <w:p w:rsidR="00D963DE" w:rsidRPr="00FD7088" w:rsidRDefault="0077240A" w:rsidP="00D963DE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3.</w:t>
      </w:r>
      <w:r w:rsidR="00D707F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="00D963DE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Премирование </w:t>
      </w:r>
      <w:r w:rsidR="009A5511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руководителей и </w:t>
      </w:r>
      <w:r w:rsidR="00D963DE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работников</w:t>
      </w:r>
      <w:r w:rsidR="00C17EB6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="00D963DE" w:rsidRPr="00FD7088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 xml:space="preserve">муниципальных учреждений культуры </w:t>
      </w:r>
      <w:r w:rsidR="00D963DE" w:rsidRPr="00FD708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основывается на следующих показателях</w:t>
      </w:r>
      <w:r w:rsidR="00D963DE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:</w:t>
      </w:r>
    </w:p>
    <w:p w:rsidR="00D963DE" w:rsidRPr="00FD7088" w:rsidRDefault="00D707F5" w:rsidP="00D963DE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3.1. </w:t>
      </w:r>
      <w:r w:rsidR="00D963DE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своевременное и качественное выполнение работником задач и функций, определенных трудовым договором или должностной инструкцией;</w:t>
      </w:r>
    </w:p>
    <w:p w:rsidR="00D963DE" w:rsidRPr="00FD7088" w:rsidRDefault="00D707F5" w:rsidP="00D963DE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3.2. </w:t>
      </w:r>
      <w:r w:rsidR="00D963DE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степень сложности, важности и качества выполнения заданий;</w:t>
      </w:r>
    </w:p>
    <w:p w:rsidR="00D963DE" w:rsidRPr="00FD7088" w:rsidRDefault="00D707F5" w:rsidP="00D963DE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3.3. </w:t>
      </w:r>
      <w:r w:rsidR="00D963DE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личный вклад работника в обеспечение выполнения задач, функций и реализацию возложенных на муниципальное образование «</w:t>
      </w:r>
      <w:proofErr w:type="spellStart"/>
      <w:r w:rsidR="00D963DE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Мелекесский</w:t>
      </w:r>
      <w:proofErr w:type="spellEnd"/>
      <w:r w:rsidR="00D963DE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район» полномочий;</w:t>
      </w:r>
    </w:p>
    <w:p w:rsidR="00D963DE" w:rsidRPr="00FD7088" w:rsidRDefault="00D707F5" w:rsidP="00D963DE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3.4. </w:t>
      </w:r>
      <w:r w:rsidR="00D963DE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достижение в ходе выполнения заданий значимых результатов;</w:t>
      </w:r>
    </w:p>
    <w:p w:rsidR="00D963DE" w:rsidRPr="00FD7088" w:rsidRDefault="00D707F5" w:rsidP="00D707F5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lastRenderedPageBreak/>
        <w:t xml:space="preserve">3.5. </w:t>
      </w:r>
      <w:r w:rsidR="00D963DE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внедрение новых форм и методов в работе, позитивно отразившихся на ее результатах.</w:t>
      </w:r>
    </w:p>
    <w:p w:rsidR="00D963DE" w:rsidRPr="00FD7088" w:rsidRDefault="00D963DE" w:rsidP="00D707F5">
      <w:pPr>
        <w:shd w:val="clear" w:color="auto" w:fill="FFFFFF"/>
        <w:tabs>
          <w:tab w:val="left" w:pos="327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</w:pPr>
      <w:r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>Основанием для выплат</w:t>
      </w:r>
      <w:r w:rsidR="00CB6385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>ы премии является приказ</w:t>
      </w:r>
      <w:r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 руководителя муниципального учреждения, </w:t>
      </w:r>
      <w:r w:rsidR="00CB638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распоряжение Главы администрации Муниципального </w:t>
      </w:r>
      <w:proofErr w:type="gramStart"/>
      <w:r w:rsidR="00CB6385">
        <w:rPr>
          <w:rFonts w:ascii="PT Astra Serif" w:eastAsia="Times New Roman" w:hAnsi="PT Astra Serif" w:cs="Times New Roman"/>
          <w:sz w:val="28"/>
          <w:szCs w:val="28"/>
          <w:lang w:eastAsia="ar-SA"/>
        </w:rPr>
        <w:t>образования  «</w:t>
      </w:r>
      <w:proofErr w:type="spellStart"/>
      <w:proofErr w:type="gramEnd"/>
      <w:r w:rsidR="00CB6385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Мелекесский</w:t>
      </w:r>
      <w:proofErr w:type="spellEnd"/>
      <w:r w:rsidR="00CB638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район».</w:t>
      </w:r>
    </w:p>
    <w:p w:rsidR="00C17EB6" w:rsidRPr="00FD7088" w:rsidRDefault="0077240A" w:rsidP="00D963DE">
      <w:pPr>
        <w:suppressAutoHyphens/>
        <w:spacing w:after="0" w:line="240" w:lineRule="auto"/>
        <w:ind w:firstLine="709"/>
        <w:jc w:val="both"/>
        <w:rPr>
          <w:rFonts w:ascii="PT Astra Serif" w:eastAsia="Arial" w:hAnsi="PT Astra Serif" w:cs="Times New Roman"/>
          <w:sz w:val="28"/>
          <w:szCs w:val="28"/>
          <w:lang w:eastAsia="ar-SA"/>
        </w:rPr>
      </w:pPr>
      <w:r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>4.</w:t>
      </w:r>
      <w:r w:rsidR="00D707F5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 </w:t>
      </w:r>
      <w:r w:rsidR="00BD354C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>Премии</w:t>
      </w:r>
      <w:r w:rsidR="00D963DE"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 </w:t>
      </w:r>
      <w:r w:rsidR="009A5511"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руководителям и всем работникам муниципальных учреждений культуры </w:t>
      </w:r>
      <w:r w:rsidR="00D963DE"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устанавливаются </w:t>
      </w:r>
      <w:r w:rsidR="00C17EB6"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>в размере 1-го должностного</w:t>
      </w:r>
      <w:r w:rsidR="00D963DE"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 xml:space="preserve"> оклад</w:t>
      </w:r>
      <w:r w:rsidR="00C17EB6"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>а</w:t>
      </w:r>
      <w:r w:rsidR="00D963DE"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 xml:space="preserve">. </w:t>
      </w:r>
      <w:r w:rsidR="00C17EB6"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 xml:space="preserve">    </w:t>
      </w:r>
    </w:p>
    <w:p w:rsidR="00D963DE" w:rsidRPr="00FD7088" w:rsidRDefault="0077240A" w:rsidP="00D963DE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</w:pPr>
      <w:r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>5.</w:t>
      </w:r>
      <w:r w:rsidR="00D707F5">
        <w:rPr>
          <w:rFonts w:ascii="PT Astra Serif" w:eastAsia="Arial" w:hAnsi="PT Astra Serif" w:cs="Times New Roman"/>
          <w:sz w:val="28"/>
          <w:szCs w:val="28"/>
          <w:lang w:eastAsia="ar-SA"/>
        </w:rPr>
        <w:t xml:space="preserve">  </w:t>
      </w:r>
      <w:r w:rsidR="00D963DE"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>Размер премии</w:t>
      </w:r>
      <w:r w:rsidR="00D963DE"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 исчисляется из должностного оклада, установленного на первый день месяца, в котором производится выплата премии. </w:t>
      </w:r>
    </w:p>
    <w:p w:rsidR="00D963DE" w:rsidRPr="00FD7088" w:rsidRDefault="0077240A" w:rsidP="00B76E6D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</w:pPr>
      <w:r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          6.</w:t>
      </w:r>
      <w:r w:rsidR="00D707F5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 </w:t>
      </w:r>
      <w:r w:rsidR="00D963DE"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Премирование </w:t>
      </w:r>
      <w:r w:rsidR="009A5511"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>руководителей и работников муниципальных учреждений культуры</w:t>
      </w:r>
      <w:r w:rsidR="00D963DE"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 может производиться ежемесячно</w:t>
      </w:r>
      <w:r w:rsidR="00B76E6D"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 </w:t>
      </w:r>
      <w:r w:rsidR="00D963DE"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в целях усиления их </w:t>
      </w:r>
      <w:r w:rsidR="00D963DE" w:rsidRPr="00FD7088">
        <w:rPr>
          <w:rFonts w:ascii="PT Astra Serif" w:eastAsia="Times New Roman" w:hAnsi="PT Astra Serif" w:cs="Times New Roman"/>
          <w:spacing w:val="-4"/>
          <w:sz w:val="28"/>
          <w:szCs w:val="28"/>
          <w:lang w:eastAsia="ar-SA"/>
        </w:rPr>
        <w:t>материальной заинтересованности в повышении уровня ответственности, своевременном и добросовестном выполнении особо важных и сложных заданий по обеспечению полномочий соответствующего органа местного самоуправления. В случае ежемесячного премирования работника, размер премии, начиная со второго</w:t>
      </w:r>
      <w:r w:rsidR="00BD354C">
        <w:rPr>
          <w:rFonts w:ascii="PT Astra Serif" w:eastAsia="Times New Roman" w:hAnsi="PT Astra Serif" w:cs="Times New Roman"/>
          <w:spacing w:val="-4"/>
          <w:sz w:val="28"/>
          <w:szCs w:val="28"/>
          <w:lang w:eastAsia="ar-SA"/>
        </w:rPr>
        <w:t xml:space="preserve"> месяца</w:t>
      </w:r>
      <w:r w:rsidR="00D963DE" w:rsidRPr="00FD7088">
        <w:rPr>
          <w:rFonts w:ascii="PT Astra Serif" w:eastAsia="Times New Roman" w:hAnsi="PT Astra Serif" w:cs="Times New Roman"/>
          <w:spacing w:val="-4"/>
          <w:sz w:val="28"/>
          <w:szCs w:val="28"/>
          <w:lang w:eastAsia="ar-SA"/>
        </w:rPr>
        <w:t xml:space="preserve"> и в последующие месяцы, составляет 1 должностной оклад.</w:t>
      </w:r>
    </w:p>
    <w:p w:rsidR="00D963DE" w:rsidRPr="00FD7088" w:rsidRDefault="0077240A" w:rsidP="00D963DE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</w:pPr>
      <w:r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>7.</w:t>
      </w:r>
      <w:r w:rsidR="00D707F5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 </w:t>
      </w:r>
      <w:r w:rsidR="00D963DE"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Выплата премий </w:t>
      </w:r>
      <w:r w:rsidR="009A5511"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>руководителям и работникам муниципальных учреждений культуры</w:t>
      </w:r>
      <w:r w:rsidR="00D963DE" w:rsidRPr="00FD708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 осуществляется </w:t>
      </w:r>
      <w:r w:rsidR="009A5511" w:rsidRPr="00FD708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>в дни выплаты заработной платы.</w:t>
      </w:r>
    </w:p>
    <w:p w:rsidR="00D963DE" w:rsidRPr="00FD7088" w:rsidRDefault="00B76E6D" w:rsidP="00D963DE">
      <w:pPr>
        <w:suppressAutoHyphens/>
        <w:spacing w:after="1" w:line="240" w:lineRule="atLeas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>8.</w:t>
      </w:r>
      <w:r w:rsidR="00D707F5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 </w:t>
      </w:r>
      <w:r w:rsidR="00D963DE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За достижение значимых результатов в трудовой деятельности</w:t>
      </w:r>
      <w:r w:rsidR="00D963DE"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 к работникам </w:t>
      </w:r>
      <w:r w:rsidR="009A5511"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>муниципальных учреждений культуры</w:t>
      </w:r>
      <w:r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 </w:t>
      </w:r>
      <w:r w:rsidR="00D963DE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применяются следующие виды поощрений:</w:t>
      </w:r>
    </w:p>
    <w:p w:rsidR="00D963DE" w:rsidRPr="00FD7088" w:rsidRDefault="00D707F5" w:rsidP="00D963DE">
      <w:pPr>
        <w:shd w:val="clear" w:color="auto" w:fill="FFFFFF"/>
        <w:tabs>
          <w:tab w:val="left" w:pos="187"/>
        </w:tabs>
        <w:suppressAutoHyphens/>
        <w:spacing w:after="0" w:line="326" w:lineRule="exact"/>
        <w:ind w:firstLine="690"/>
        <w:jc w:val="both"/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color w:val="000000"/>
          <w:spacing w:val="-12"/>
          <w:sz w:val="28"/>
          <w:szCs w:val="28"/>
          <w:lang w:eastAsia="ar-SA"/>
        </w:rPr>
        <w:t xml:space="preserve">8.1. </w:t>
      </w:r>
      <w:r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  <w:t>О</w:t>
      </w:r>
      <w:r w:rsidR="00D963DE" w:rsidRPr="00FD7088"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  <w:t>бъявление благодарности;</w:t>
      </w:r>
    </w:p>
    <w:p w:rsidR="00D963DE" w:rsidRPr="00FD7088" w:rsidRDefault="00D707F5" w:rsidP="00D963DE">
      <w:pPr>
        <w:shd w:val="clear" w:color="auto" w:fill="FFFFFF"/>
        <w:tabs>
          <w:tab w:val="left" w:pos="691"/>
        </w:tabs>
        <w:suppressAutoHyphens/>
        <w:spacing w:after="0" w:line="326" w:lineRule="exact"/>
        <w:ind w:firstLine="690"/>
        <w:jc w:val="both"/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color w:val="000000"/>
          <w:spacing w:val="-7"/>
          <w:sz w:val="28"/>
          <w:szCs w:val="28"/>
          <w:lang w:eastAsia="ar-SA"/>
        </w:rPr>
        <w:t xml:space="preserve">8.2.  </w:t>
      </w:r>
      <w:r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>Н</w:t>
      </w:r>
      <w:r w:rsidR="00D963DE"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>аграждение Почётной грамотой органа местного самоуправления</w:t>
      </w:r>
      <w:r w:rsidR="00D963DE" w:rsidRPr="00FD7088"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  <w:t>;</w:t>
      </w:r>
    </w:p>
    <w:p w:rsidR="00D963DE" w:rsidRPr="00FD7088" w:rsidRDefault="00D707F5" w:rsidP="00D963DE">
      <w:pPr>
        <w:shd w:val="clear" w:color="auto" w:fill="FFFFFF"/>
        <w:tabs>
          <w:tab w:val="left" w:pos="422"/>
        </w:tabs>
        <w:suppressAutoHyphens/>
        <w:spacing w:before="5" w:after="0" w:line="326" w:lineRule="exact"/>
        <w:ind w:firstLine="690"/>
        <w:jc w:val="both"/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  <w:t>8.3. И</w:t>
      </w:r>
      <w:r w:rsidR="00D963DE" w:rsidRPr="00FD7088"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  <w:t xml:space="preserve">ные виды поощрения органов местного самоуправления, предусмотренные Положением о муниципальных наградах </w:t>
      </w:r>
      <w:r w:rsidR="00D963DE" w:rsidRPr="00FD7088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>муниципального образования «</w:t>
      </w:r>
      <w:proofErr w:type="spellStart"/>
      <w:r w:rsidR="00D963DE" w:rsidRPr="00FD7088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>Мелекесский</w:t>
      </w:r>
      <w:proofErr w:type="spellEnd"/>
      <w:r w:rsidR="00D963DE" w:rsidRPr="00FD7088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ar-SA"/>
        </w:rPr>
        <w:t xml:space="preserve"> район» Ульяновской области</w:t>
      </w:r>
      <w:r w:rsidR="00D963DE" w:rsidRPr="00FD7088"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  <w:t xml:space="preserve">, </w:t>
      </w:r>
      <w:r w:rsidR="00D963DE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утверждённым решением Совета депутатов муниципального образования «</w:t>
      </w:r>
      <w:proofErr w:type="spellStart"/>
      <w:r w:rsidR="00D963DE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Мелекесский</w:t>
      </w:r>
      <w:proofErr w:type="spellEnd"/>
      <w:r w:rsidR="00D963DE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район» Ульяновской области </w:t>
      </w:r>
      <w:r w:rsidR="00D963DE" w:rsidRPr="00FD7088">
        <w:rPr>
          <w:rFonts w:ascii="PT Astra Serif" w:eastAsia="Times New Roman" w:hAnsi="PT Astra Serif" w:cs="Times New Roman"/>
          <w:color w:val="000000"/>
          <w:sz w:val="28"/>
          <w:szCs w:val="28"/>
          <w:lang w:bidi="en-US"/>
        </w:rPr>
        <w:t>от 26.10.2011 №32/304</w:t>
      </w:r>
      <w:r w:rsidR="00CB6385">
        <w:rPr>
          <w:rFonts w:ascii="PT Astra Serif" w:eastAsia="Times New Roman" w:hAnsi="PT Astra Serif" w:cs="Times New Roman"/>
          <w:color w:val="000000"/>
          <w:sz w:val="28"/>
          <w:szCs w:val="28"/>
          <w:lang w:bidi="en-US"/>
        </w:rPr>
        <w:t>;</w:t>
      </w:r>
    </w:p>
    <w:p w:rsidR="00D963DE" w:rsidRPr="00FD7088" w:rsidRDefault="00E05E01" w:rsidP="00D963DE">
      <w:pPr>
        <w:shd w:val="clear" w:color="auto" w:fill="FFFFFF"/>
        <w:tabs>
          <w:tab w:val="left" w:pos="422"/>
        </w:tabs>
        <w:suppressAutoHyphens/>
        <w:spacing w:before="5" w:after="0" w:line="326" w:lineRule="exact"/>
        <w:ind w:firstLine="690"/>
        <w:jc w:val="both"/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  <w:t>8.4. Н</w:t>
      </w:r>
      <w:r w:rsidR="00D963DE" w:rsidRPr="00FD7088"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  <w:t xml:space="preserve">аграждение наградами Губернатора Ульяновской области; </w:t>
      </w:r>
    </w:p>
    <w:p w:rsidR="00D963DE" w:rsidRPr="00FD7088" w:rsidRDefault="00E05E01" w:rsidP="00D963DE">
      <w:pPr>
        <w:shd w:val="clear" w:color="auto" w:fill="FFFFFF"/>
        <w:tabs>
          <w:tab w:val="left" w:pos="422"/>
        </w:tabs>
        <w:suppressAutoHyphens/>
        <w:spacing w:before="5" w:after="0" w:line="326" w:lineRule="exact"/>
        <w:ind w:firstLine="690"/>
        <w:jc w:val="both"/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  <w:t>8.5. Н</w:t>
      </w:r>
      <w:r w:rsidR="00D963DE" w:rsidRPr="00FD7088"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  <w:t>аграждение наградами Ульяновской области;</w:t>
      </w:r>
    </w:p>
    <w:p w:rsidR="00D963DE" w:rsidRPr="00FD7088" w:rsidRDefault="00E05E01" w:rsidP="00D963DE">
      <w:pPr>
        <w:shd w:val="clear" w:color="auto" w:fill="FFFFFF"/>
        <w:tabs>
          <w:tab w:val="left" w:pos="701"/>
        </w:tabs>
        <w:suppressAutoHyphens/>
        <w:spacing w:after="0" w:line="326" w:lineRule="exact"/>
        <w:ind w:firstLine="690"/>
        <w:jc w:val="both"/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color w:val="000000"/>
          <w:spacing w:val="-7"/>
          <w:sz w:val="28"/>
          <w:szCs w:val="28"/>
          <w:lang w:eastAsia="ar-SA"/>
        </w:rPr>
        <w:t xml:space="preserve">8.6. </w:t>
      </w:r>
      <w:r>
        <w:rPr>
          <w:rFonts w:ascii="PT Astra Serif" w:eastAsia="Times New Roman" w:hAnsi="PT Astra Serif" w:cs="Times New Roman"/>
          <w:color w:val="000000"/>
          <w:spacing w:val="-3"/>
          <w:sz w:val="28"/>
          <w:szCs w:val="28"/>
          <w:lang w:eastAsia="ar-SA"/>
        </w:rPr>
        <w:t>П</w:t>
      </w:r>
      <w:r w:rsidR="00D963DE" w:rsidRPr="00FD7088">
        <w:rPr>
          <w:rFonts w:ascii="PT Astra Serif" w:eastAsia="Times New Roman" w:hAnsi="PT Astra Serif" w:cs="Times New Roman"/>
          <w:color w:val="000000"/>
          <w:spacing w:val="-3"/>
          <w:sz w:val="28"/>
          <w:szCs w:val="28"/>
          <w:lang w:eastAsia="ar-SA"/>
        </w:rPr>
        <w:t xml:space="preserve">редставление к государственным наградам </w:t>
      </w:r>
      <w:r w:rsidR="00D963DE" w:rsidRPr="00FD7088"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  <w:t>Российской Федерации.</w:t>
      </w:r>
    </w:p>
    <w:p w:rsidR="00D963DE" w:rsidRPr="00FD7088" w:rsidRDefault="009245C3" w:rsidP="00D963DE">
      <w:pPr>
        <w:shd w:val="clear" w:color="auto" w:fill="FFFFFF"/>
        <w:tabs>
          <w:tab w:val="left" w:pos="701"/>
        </w:tabs>
        <w:suppressAutoHyphens/>
        <w:spacing w:after="0" w:line="326" w:lineRule="exact"/>
        <w:ind w:firstLine="690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Указанные виды поощрений применяются в соответствии с действующим законодательством</w:t>
      </w:r>
      <w:r w:rsidR="00D963DE"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. </w:t>
      </w:r>
    </w:p>
    <w:p w:rsidR="001C0A33" w:rsidRPr="00FD7088" w:rsidRDefault="0077240A" w:rsidP="001C0A33">
      <w:pPr>
        <w:shd w:val="clear" w:color="auto" w:fill="FFFFFF"/>
        <w:tabs>
          <w:tab w:val="left" w:pos="638"/>
        </w:tabs>
        <w:suppressAutoHyphens/>
        <w:spacing w:after="0" w:line="326" w:lineRule="exact"/>
        <w:ind w:firstLine="690"/>
        <w:jc w:val="both"/>
        <w:rPr>
          <w:rFonts w:ascii="PT Astra Serif" w:eastAsia="Arial" w:hAnsi="PT Astra Serif" w:cs="Times New Roman"/>
          <w:sz w:val="28"/>
          <w:szCs w:val="28"/>
          <w:lang w:eastAsia="ar-SA"/>
        </w:rPr>
      </w:pPr>
      <w:r w:rsidRPr="00FD7088">
        <w:rPr>
          <w:rFonts w:ascii="PT Astra Serif" w:eastAsia="Times New Roman" w:hAnsi="PT Astra Serif" w:cs="Times New Roman"/>
          <w:sz w:val="28"/>
          <w:szCs w:val="28"/>
          <w:lang w:eastAsia="ar-SA"/>
        </w:rPr>
        <w:t>9</w:t>
      </w:r>
      <w:r w:rsidR="00D963DE"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 xml:space="preserve">. </w:t>
      </w:r>
      <w:r w:rsidR="00E05E01">
        <w:rPr>
          <w:rFonts w:ascii="PT Astra Serif" w:eastAsia="Arial" w:hAnsi="PT Astra Serif" w:cs="Times New Roman"/>
          <w:sz w:val="28"/>
          <w:szCs w:val="28"/>
          <w:lang w:eastAsia="ar-SA"/>
        </w:rPr>
        <w:t xml:space="preserve"> </w:t>
      </w:r>
      <w:r w:rsidR="00D963DE"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>При объявлении благодарности</w:t>
      </w:r>
      <w:r w:rsidR="001C0A33"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>,</w:t>
      </w:r>
      <w:r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 xml:space="preserve"> </w:t>
      </w:r>
      <w:r w:rsidR="001C0A33"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 xml:space="preserve">при поощрении </w:t>
      </w:r>
      <w:r w:rsidR="001C0A33"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Почётной грамотой органа местного самоуправления или </w:t>
      </w:r>
      <w:r w:rsidR="001C0A33" w:rsidRPr="00FD7088"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  <w:t>иными видами поощрения органов местного самоуправления</w:t>
      </w:r>
      <w:r w:rsidRPr="00FD7088"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  <w:t xml:space="preserve"> </w:t>
      </w:r>
      <w:r w:rsidR="001C0A33"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>работникам муниципальных учреждений культуры</w:t>
      </w:r>
      <w:r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 </w:t>
      </w:r>
      <w:r w:rsidR="001C0A33"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>выплачивается единовременно</w:t>
      </w:r>
      <w:r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>е денежное поощрение в размере 0,5</w:t>
      </w:r>
      <w:r w:rsidR="001C0A33"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 xml:space="preserve"> должностного оклада.</w:t>
      </w:r>
    </w:p>
    <w:p w:rsidR="00D963DE" w:rsidRPr="00FD7088" w:rsidRDefault="0077240A" w:rsidP="00D963DE">
      <w:pPr>
        <w:shd w:val="clear" w:color="auto" w:fill="FFFFFF"/>
        <w:tabs>
          <w:tab w:val="left" w:pos="638"/>
        </w:tabs>
        <w:suppressAutoHyphens/>
        <w:spacing w:after="0" w:line="326" w:lineRule="exact"/>
        <w:ind w:firstLine="690"/>
        <w:jc w:val="both"/>
        <w:rPr>
          <w:rFonts w:ascii="PT Astra Serif" w:eastAsia="Arial" w:hAnsi="PT Astra Serif" w:cs="Times New Roman"/>
          <w:sz w:val="28"/>
          <w:szCs w:val="28"/>
          <w:lang w:eastAsia="ar-SA"/>
        </w:rPr>
      </w:pPr>
      <w:r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>10.</w:t>
      </w:r>
      <w:r w:rsidR="00E05E01">
        <w:rPr>
          <w:rFonts w:ascii="PT Astra Serif" w:eastAsia="Arial" w:hAnsi="PT Astra Serif" w:cs="Times New Roman"/>
          <w:sz w:val="28"/>
          <w:szCs w:val="28"/>
          <w:lang w:eastAsia="ar-SA"/>
        </w:rPr>
        <w:t xml:space="preserve"> </w:t>
      </w:r>
      <w:r w:rsidR="00D963DE"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 xml:space="preserve">В случаях </w:t>
      </w:r>
      <w:r w:rsidR="00D963DE" w:rsidRPr="00FD7088"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  <w:t xml:space="preserve">награждения </w:t>
      </w:r>
      <w:proofErr w:type="gramStart"/>
      <w:r w:rsidR="00D963DE" w:rsidRPr="00FD7088"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  <w:t>наградами</w:t>
      </w:r>
      <w:r w:rsidRPr="00FD7088"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  <w:t xml:space="preserve"> </w:t>
      </w:r>
      <w:r w:rsidR="00D963DE" w:rsidRPr="00FD7088"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  <w:t xml:space="preserve"> Губернатора</w:t>
      </w:r>
      <w:proofErr w:type="gramEnd"/>
      <w:r w:rsidR="00D963DE" w:rsidRPr="00FD7088"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  <w:t xml:space="preserve"> Ульяновской области, наградами Ульяновской области, </w:t>
      </w:r>
      <w:r w:rsidR="00D963DE" w:rsidRPr="00FD7088">
        <w:rPr>
          <w:rFonts w:ascii="PT Astra Serif" w:eastAsia="Times New Roman" w:hAnsi="PT Astra Serif" w:cs="Times New Roman"/>
          <w:color w:val="000000"/>
          <w:spacing w:val="-3"/>
          <w:sz w:val="28"/>
          <w:szCs w:val="28"/>
          <w:lang w:eastAsia="ar-SA"/>
        </w:rPr>
        <w:t xml:space="preserve">представления к государственным наградам </w:t>
      </w:r>
      <w:r w:rsidR="00D963DE" w:rsidRPr="00FD7088"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ar-SA"/>
        </w:rPr>
        <w:t xml:space="preserve">Российской Федерации </w:t>
      </w:r>
      <w:r w:rsidR="00D963DE"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работникам </w:t>
      </w:r>
      <w:r w:rsidR="005472BD"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>муниципальных учреждений культуры</w:t>
      </w:r>
      <w:r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 </w:t>
      </w:r>
      <w:r w:rsidR="00D963DE"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>выплачивается единовременно</w:t>
      </w:r>
      <w:r w:rsidR="001C0A33"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>е денежное поощрение в размере 1</w:t>
      </w:r>
      <w:r w:rsidR="00D963DE"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 xml:space="preserve"> должностн</w:t>
      </w:r>
      <w:r w:rsidR="001C0A33"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>ого</w:t>
      </w:r>
      <w:r w:rsidR="00D963DE"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 xml:space="preserve"> оклад</w:t>
      </w:r>
      <w:r w:rsidR="001C0A33"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>а</w:t>
      </w:r>
      <w:r w:rsidR="00D963DE"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>.</w:t>
      </w:r>
    </w:p>
    <w:p w:rsidR="00D963DE" w:rsidRPr="00FD7088" w:rsidRDefault="00E05E01" w:rsidP="00D963DE">
      <w:pPr>
        <w:shd w:val="clear" w:color="auto" w:fill="FFFFFF"/>
        <w:tabs>
          <w:tab w:val="left" w:pos="638"/>
        </w:tabs>
        <w:suppressAutoHyphens/>
        <w:spacing w:after="0" w:line="326" w:lineRule="exact"/>
        <w:ind w:firstLine="690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</w:pPr>
      <w:r>
        <w:rPr>
          <w:rFonts w:ascii="PT Astra Serif" w:eastAsia="Arial" w:hAnsi="PT Astra Serif" w:cs="Times New Roman"/>
          <w:sz w:val="28"/>
          <w:szCs w:val="28"/>
          <w:lang w:eastAsia="ar-SA"/>
        </w:rPr>
        <w:lastRenderedPageBreak/>
        <w:t xml:space="preserve">11. </w:t>
      </w:r>
      <w:r w:rsidR="00D963DE" w:rsidRPr="00FD7088">
        <w:rPr>
          <w:rFonts w:ascii="PT Astra Serif" w:eastAsia="Arial" w:hAnsi="PT Astra Serif" w:cs="Times New Roman"/>
          <w:sz w:val="28"/>
          <w:szCs w:val="28"/>
          <w:lang w:eastAsia="ar-SA"/>
        </w:rPr>
        <w:t xml:space="preserve">Записи о поощрении </w:t>
      </w:r>
      <w:r w:rsidR="00D963DE"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 xml:space="preserve">работников </w:t>
      </w:r>
      <w:r w:rsidR="001C0A33" w:rsidRPr="00FD7088">
        <w:rPr>
          <w:rFonts w:ascii="PT Astra Serif" w:eastAsia="Times New Roman" w:hAnsi="PT Astra Serif" w:cs="Times New Roman"/>
          <w:color w:val="000000"/>
          <w:spacing w:val="-4"/>
          <w:sz w:val="28"/>
          <w:szCs w:val="28"/>
          <w:lang w:eastAsia="ar-SA"/>
        </w:rPr>
        <w:t>муниципальных учреждений культуры</w:t>
      </w:r>
      <w:r w:rsidR="00D963DE" w:rsidRPr="00FD7088">
        <w:rPr>
          <w:rFonts w:ascii="PT Astra Serif" w:eastAsia="Times New Roman" w:hAnsi="PT Astra Serif" w:cs="Times New Roman"/>
          <w:bCs/>
          <w:sz w:val="28"/>
          <w:szCs w:val="28"/>
          <w:lang w:eastAsia="ar-SA"/>
        </w:rPr>
        <w:t xml:space="preserve"> вносятся в их трудовые книжки и личные дела.</w:t>
      </w:r>
    </w:p>
    <w:p w:rsidR="00D963DE" w:rsidRPr="00FD7088" w:rsidRDefault="00D963DE" w:rsidP="00753469">
      <w:pPr>
        <w:pStyle w:val="ConsPlusTitle"/>
        <w:ind w:firstLine="720"/>
        <w:jc w:val="both"/>
        <w:rPr>
          <w:rFonts w:ascii="PT Astra Serif" w:hAnsi="PT Astra Serif"/>
          <w:b w:val="0"/>
          <w:color w:val="000000" w:themeColor="text1"/>
        </w:rPr>
      </w:pPr>
    </w:p>
    <w:sectPr w:rsidR="00D963DE" w:rsidRPr="00FD7088" w:rsidSect="00FD7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86"/>
    <w:rsid w:val="00157901"/>
    <w:rsid w:val="001C0A33"/>
    <w:rsid w:val="003746EC"/>
    <w:rsid w:val="003D2691"/>
    <w:rsid w:val="00452645"/>
    <w:rsid w:val="00525B86"/>
    <w:rsid w:val="005472BD"/>
    <w:rsid w:val="005D543F"/>
    <w:rsid w:val="0070692E"/>
    <w:rsid w:val="007160D7"/>
    <w:rsid w:val="00753469"/>
    <w:rsid w:val="00761A23"/>
    <w:rsid w:val="007628A7"/>
    <w:rsid w:val="0077240A"/>
    <w:rsid w:val="008921A3"/>
    <w:rsid w:val="008B509B"/>
    <w:rsid w:val="009245C3"/>
    <w:rsid w:val="00927B10"/>
    <w:rsid w:val="009A5511"/>
    <w:rsid w:val="009D00E3"/>
    <w:rsid w:val="00A12124"/>
    <w:rsid w:val="00A63490"/>
    <w:rsid w:val="00B76E6D"/>
    <w:rsid w:val="00BB3D0B"/>
    <w:rsid w:val="00BD354C"/>
    <w:rsid w:val="00BE31F7"/>
    <w:rsid w:val="00C17EB6"/>
    <w:rsid w:val="00C46544"/>
    <w:rsid w:val="00CB6385"/>
    <w:rsid w:val="00D707F5"/>
    <w:rsid w:val="00D963DE"/>
    <w:rsid w:val="00E0288A"/>
    <w:rsid w:val="00E05E01"/>
    <w:rsid w:val="00E61712"/>
    <w:rsid w:val="00E8759D"/>
    <w:rsid w:val="00EA43D7"/>
    <w:rsid w:val="00FB5D5B"/>
    <w:rsid w:val="00FD7088"/>
    <w:rsid w:val="00FE0DC5"/>
    <w:rsid w:val="00FF5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D0F876-F9B2-48C0-B850-33E20BE5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Цветовое выделение"/>
    <w:rsid w:val="00525B86"/>
    <w:rPr>
      <w:b/>
      <w:bCs/>
      <w:color w:val="26282F"/>
    </w:rPr>
  </w:style>
  <w:style w:type="paragraph" w:styleId="a5">
    <w:name w:val="Balloon Text"/>
    <w:basedOn w:val="a"/>
    <w:link w:val="a6"/>
    <w:uiPriority w:val="99"/>
    <w:semiHidden/>
    <w:unhideWhenUsed/>
    <w:rsid w:val="00FE0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0DC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534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8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5B6ED-DFB1-4371-849E-6DF8F582A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2020-12-24T10:53:00Z</cp:lastPrinted>
  <dcterms:created xsi:type="dcterms:W3CDTF">2021-01-11T10:02:00Z</dcterms:created>
  <dcterms:modified xsi:type="dcterms:W3CDTF">2021-01-11T12:26:00Z</dcterms:modified>
</cp:coreProperties>
</file>